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BD2" w:rsidRDefault="00A87A3C">
      <w:r>
        <w:rPr>
          <w:noProof/>
        </w:rPr>
        <w:drawing>
          <wp:inline distT="0" distB="0" distL="0" distR="0">
            <wp:extent cx="9251950" cy="6157311"/>
            <wp:effectExtent l="19050" t="0" r="6350" b="0"/>
            <wp:docPr id="1" name="Рисунок 1" descr="C:\Users\acer\Desktop\20190420_105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20190420_1050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157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C89" w:rsidRPr="009E1C89" w:rsidRDefault="009E1C89" w:rsidP="009E1C89">
      <w:pPr>
        <w:pStyle w:val="msonormalbullet1gif"/>
        <w:spacing w:after="0" w:afterAutospacing="0"/>
        <w:contextualSpacing/>
        <w:rPr>
          <w:rFonts w:eastAsia="Calibri"/>
        </w:rPr>
      </w:pPr>
      <w:r w:rsidRPr="009E1C89">
        <w:lastRenderedPageBreak/>
        <w:t xml:space="preserve">Рабочая программа по предмету «Информатика и ИКТ» в 9 классе  разработана в соответствии </w:t>
      </w:r>
      <w:r w:rsidRPr="009E1C89">
        <w:rPr>
          <w:rFonts w:eastAsia="Calibri"/>
        </w:rPr>
        <w:t>Основной образовательной  программой  основного общего образования в  МБОУ «</w:t>
      </w:r>
      <w:proofErr w:type="spellStart"/>
      <w:r w:rsidRPr="009E1C89">
        <w:rPr>
          <w:rFonts w:eastAsia="Calibri"/>
        </w:rPr>
        <w:t>Большетиганская</w:t>
      </w:r>
      <w:proofErr w:type="spellEnd"/>
      <w:r w:rsidRPr="009E1C89">
        <w:rPr>
          <w:rFonts w:eastAsia="Calibri"/>
        </w:rPr>
        <w:t xml:space="preserve"> ООШ»</w:t>
      </w:r>
    </w:p>
    <w:p w:rsidR="009E1C89" w:rsidRPr="009E1C89" w:rsidRDefault="009E1C89" w:rsidP="009E1C89">
      <w:pPr>
        <w:pStyle w:val="msonormalbullet1gif"/>
        <w:spacing w:after="0" w:afterAutospacing="0"/>
        <w:contextualSpacing/>
        <w:rPr>
          <w:rFonts w:eastAsia="Calibri"/>
        </w:rPr>
      </w:pPr>
    </w:p>
    <w:p w:rsidR="009E1C89" w:rsidRPr="009E1C89" w:rsidRDefault="009E1C89" w:rsidP="009E1C89">
      <w:pPr>
        <w:shd w:val="clear" w:color="auto" w:fill="FFFFFF"/>
        <w:spacing w:line="240" w:lineRule="auto"/>
        <w:ind w:right="10" w:firstLine="709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E1C8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Требования к уровню подготовки </w:t>
      </w:r>
      <w:proofErr w:type="gramStart"/>
      <w:r w:rsidRPr="009E1C89">
        <w:rPr>
          <w:rFonts w:ascii="Times New Roman" w:hAnsi="Times New Roman" w:cs="Times New Roman"/>
          <w:b/>
          <w:bCs/>
          <w:iCs/>
          <w:sz w:val="24"/>
          <w:szCs w:val="24"/>
        </w:rPr>
        <w:t>обучающихся</w:t>
      </w:r>
      <w:proofErr w:type="gramEnd"/>
    </w:p>
    <w:p w:rsidR="009E1C89" w:rsidRPr="009E1C89" w:rsidRDefault="009E1C89" w:rsidP="009E1C89">
      <w:pPr>
        <w:shd w:val="clear" w:color="auto" w:fill="FFFFFF"/>
        <w:spacing w:line="240" w:lineRule="auto"/>
        <w:ind w:right="10" w:firstLine="709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E1C8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 результате изучения информатики и информационных технологий </w:t>
      </w:r>
    </w:p>
    <w:p w:rsidR="009E1C89" w:rsidRPr="009E1C89" w:rsidRDefault="009E1C89" w:rsidP="009E1C89">
      <w:pPr>
        <w:shd w:val="clear" w:color="auto" w:fill="FFFFFF"/>
        <w:spacing w:line="240" w:lineRule="auto"/>
        <w:ind w:right="1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C8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учащиеся 9 класса должны </w:t>
      </w:r>
      <w:r w:rsidRPr="009E1C89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виды информационных процессов; примеры источников и приемников информации;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единицы измерения количества и скорости передачи информации; принцип дискретного (цифрового) представления информации; 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основные свойства алгоритма, типы алгоритмических конструкций: следование, ветвление, цикл; понятие вспомогательного алгоритма; 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программный принцип работы компьютера;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назначение и функции используемых информационных и коммуникационных технологий; 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что такое компьютер, его основные части;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что такое компьютерная сеть; в чем различие между локальными и глобальными сетями;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назначение основных технических и программных средств функционирования сетей: каналов связи, модемов, серве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ров, клиентов, протоколов;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назначение основных видов услуг глобальных сетей: электронной почты, телеконференций, файловых архи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 xml:space="preserve">вов и </w:t>
      </w:r>
      <w:proofErr w:type="spellStart"/>
      <w:proofErr w:type="gramStart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др</w:t>
      </w:r>
      <w:proofErr w:type="spellEnd"/>
      <w:proofErr w:type="gramEnd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что такое </w:t>
      </w:r>
      <w:proofErr w:type="gramStart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Интернет</w:t>
      </w:r>
      <w:proofErr w:type="gramEnd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; какие возможности предоставляет пользователю «Всемирная паутина» — WWW; вирусы, антивирусы;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что такое модель; в чем разница между натурной и информационной моделью;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какие существуют формы представления информационных моделей (графические, табличные, вербальные, математические);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что такое база данных, СУБД,   информационная система;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что такое реляционная база данных, ее элементы (записи, поля, ключи);   типы и форматы полей;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структуру команд поиска и сортировки информации в базах данных;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что такое логическая величина, логическое выражение;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что такое логические операции, как они выполняются;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что такое электронная таблица и табличный процессор;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основные информационные единицы электронной табли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цы: ячейки, строки, столбцы, блоки и способы их иденти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фикации;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какие типы данных заносятся в электронную таблицу; как табличный процессор работает с формулами;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основные функции (математические, статистические), используемые при записи формул;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графические возможности табличного процессора;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создавать электронную таблицу для несложных расчетов,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что такое  алгоритм управления; какова роль алгоритма в системах управления;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lastRenderedPageBreak/>
        <w:t>в чем состоят  основные свойства алгоритма;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способы записи алгоритмов: блок-схемы, учебный алго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ритмический язык;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основные алгоритмические конструкции: следование, вет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вление, цикл; структуры алгоритмов;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назначение вспомогательных алгоритмов; технологии построения сложных алгоритмов:  метод последовательной детализации и сборочный (библиотечный) метод;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основные виды и типы величин;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назначение языков программирования;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что такое трансляция;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назначение систем программирования;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правила оформления программы на Паскале;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правила представления данных и операторов на Паскале; последовательность   выполнения   программы   в   системе программирования.</w:t>
      </w:r>
    </w:p>
    <w:p w:rsidR="009E1C89" w:rsidRPr="009E1C89" w:rsidRDefault="009E1C89" w:rsidP="009E1C89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E1C89">
        <w:rPr>
          <w:rFonts w:ascii="Times New Roman" w:hAnsi="Times New Roman" w:cs="Times New Roman"/>
          <w:b/>
          <w:bCs/>
          <w:iCs/>
          <w:sz w:val="24"/>
          <w:szCs w:val="24"/>
        </w:rPr>
        <w:t>Уметь: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создавать</w:t>
      </w:r>
      <w:r w:rsidRPr="009E1C89">
        <w:rPr>
          <w:rFonts w:ascii="Times New Roman" w:hAnsi="Times New Roman" w:cs="Times New Roman"/>
          <w:sz w:val="24"/>
          <w:szCs w:val="24"/>
        </w:rPr>
        <w:t xml:space="preserve"> информационные объекты, в том числе:</w:t>
      </w:r>
    </w:p>
    <w:p w:rsidR="009E1C89" w:rsidRPr="009E1C89" w:rsidRDefault="009E1C89" w:rsidP="009E1C89">
      <w:pPr>
        <w:spacing w:line="240" w:lineRule="auto"/>
        <w:ind w:left="1418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C89">
        <w:rPr>
          <w:rFonts w:ascii="Times New Roman" w:hAnsi="Times New Roman" w:cs="Times New Roman"/>
          <w:sz w:val="24"/>
          <w:szCs w:val="24"/>
        </w:rPr>
        <w:t>-</w:t>
      </w:r>
      <w:r w:rsidRPr="009E1C89">
        <w:rPr>
          <w:rFonts w:ascii="Times New Roman" w:hAnsi="Times New Roman" w:cs="Times New Roman"/>
          <w:sz w:val="24"/>
          <w:szCs w:val="24"/>
        </w:rPr>
        <w:tab/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9E1C89" w:rsidRPr="009E1C89" w:rsidRDefault="009E1C89" w:rsidP="009E1C89">
      <w:pPr>
        <w:spacing w:line="240" w:lineRule="auto"/>
        <w:ind w:left="1418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C89">
        <w:rPr>
          <w:rFonts w:ascii="Times New Roman" w:hAnsi="Times New Roman" w:cs="Times New Roman"/>
          <w:sz w:val="24"/>
          <w:szCs w:val="24"/>
        </w:rPr>
        <w:t>-</w:t>
      </w:r>
      <w:r w:rsidRPr="009E1C89">
        <w:rPr>
          <w:rFonts w:ascii="Times New Roman" w:hAnsi="Times New Roman" w:cs="Times New Roman"/>
          <w:sz w:val="24"/>
          <w:szCs w:val="24"/>
        </w:rPr>
        <w:tab/>
        <w:t>создавать и использовать различные формы представления информации: формулы, графики, диаграммы, таблицы, переходить от одного представления данных к другому;</w:t>
      </w:r>
    </w:p>
    <w:p w:rsidR="009E1C89" w:rsidRPr="009E1C89" w:rsidRDefault="009E1C89" w:rsidP="009E1C89">
      <w:pPr>
        <w:spacing w:line="240" w:lineRule="auto"/>
        <w:ind w:left="1418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C89">
        <w:rPr>
          <w:rFonts w:ascii="Times New Roman" w:hAnsi="Times New Roman" w:cs="Times New Roman"/>
          <w:sz w:val="24"/>
          <w:szCs w:val="24"/>
        </w:rPr>
        <w:t>-</w:t>
      </w:r>
      <w:r w:rsidRPr="009E1C89">
        <w:rPr>
          <w:rFonts w:ascii="Times New Roman" w:hAnsi="Times New Roman" w:cs="Times New Roman"/>
          <w:sz w:val="24"/>
          <w:szCs w:val="24"/>
        </w:rPr>
        <w:tab/>
        <w:t>создавать рисунки, чертежи, графические представления реального объекта; осуществлять простейшую обработку цифровых изображений;</w:t>
      </w:r>
    </w:p>
    <w:p w:rsidR="009E1C89" w:rsidRPr="009E1C89" w:rsidRDefault="009E1C89" w:rsidP="009E1C89">
      <w:pPr>
        <w:spacing w:line="240" w:lineRule="auto"/>
        <w:ind w:left="1418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C89">
        <w:rPr>
          <w:rFonts w:ascii="Times New Roman" w:hAnsi="Times New Roman" w:cs="Times New Roman"/>
          <w:sz w:val="24"/>
          <w:szCs w:val="24"/>
        </w:rPr>
        <w:t>-</w:t>
      </w:r>
      <w:r w:rsidRPr="009E1C89">
        <w:rPr>
          <w:rFonts w:ascii="Times New Roman" w:hAnsi="Times New Roman" w:cs="Times New Roman"/>
          <w:sz w:val="24"/>
          <w:szCs w:val="24"/>
        </w:rPr>
        <w:tab/>
        <w:t>создавать записи в базе данных;</w:t>
      </w:r>
    </w:p>
    <w:p w:rsidR="009E1C89" w:rsidRPr="009E1C89" w:rsidRDefault="009E1C89" w:rsidP="009E1C89">
      <w:pPr>
        <w:spacing w:line="240" w:lineRule="auto"/>
        <w:ind w:left="1418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C89">
        <w:rPr>
          <w:rFonts w:ascii="Times New Roman" w:hAnsi="Times New Roman" w:cs="Times New Roman"/>
          <w:sz w:val="24"/>
          <w:szCs w:val="24"/>
        </w:rPr>
        <w:t>-</w:t>
      </w:r>
      <w:r w:rsidRPr="009E1C89">
        <w:rPr>
          <w:rFonts w:ascii="Times New Roman" w:hAnsi="Times New Roman" w:cs="Times New Roman"/>
          <w:sz w:val="24"/>
          <w:szCs w:val="24"/>
        </w:rPr>
        <w:tab/>
        <w:t>создавать презентации на основе шаблонов;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 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пользоваться персональным компьютером и его периферийным оборудованием (принтером, сканером, модемом, </w:t>
      </w:r>
      <w:proofErr w:type="spellStart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мультимедийным</w:t>
      </w:r>
      <w:proofErr w:type="spellEnd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проектором, цифровой камерой); следовать требованиям техники безопасности, гигиены; 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lastRenderedPageBreak/>
        <w:t>использовать приобретенные знания и умения в практической деятельности и повседневной жизни;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проведения компьютерных экспериментов с использованием готовых моделей объектов и процессов;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создания информационных объектов, в том числе для оформления результатов учебной работы;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организации индивидуального информационного пространства, создания личных коллекций информационных объектов;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работать с папками; осуществлять обмен информацией с файл-сервером локальной сети или с рабочими станциями </w:t>
      </w:r>
      <w:proofErr w:type="spellStart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одноранговой</w:t>
      </w:r>
      <w:proofErr w:type="spellEnd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сети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осуществлять просмотр Web-страниц с помощью браузера;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работать с одной из программ-архиваторов;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приводить примеры натурных и информационных моделей;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ориентироваться в таблично - организованной информации;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описывать объект (процесс) в табличной форме для простых случаев;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открывать готовую БД в одной из СУБД реляционного типа;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организовывать поиск информации в БД;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редактировать содержимое полей БД;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сортировать записи в БД по ключу;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создавать и заполнять однотабличную БД в среде СУБД;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открывать готовую электронную таблицу в одном из табличных процессоров;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редактировать содержимое ячеек; осуществлять расчеты по готовой электронной таблице;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выполнять основные операции манипулирования с фрагментами ЭТ: копирование, удаление, вставка, сортировка;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получать диаграммы с помощью графических средств таб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личного процессора;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пользоваться языком блок-схем, понимать описания алго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ритмов на учебном алгоритмическом языке;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выполнить трассировку алгоритма для известного исполнителя;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составлять линейные, ветвящиеся и циклические алгоритмы управления одним из учебных исполнителей;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выделять подзадачи; определять и использовать вспомога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тельные алгоритмы.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работать с готовой программой на одном из языков программирования высокого уровня;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составлять несложные линейные, ветвящиеся и циклические программы;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составлять несложные программы обработки одномерных массивов;</w:t>
      </w:r>
    </w:p>
    <w:p w:rsidR="009E1C89" w:rsidRPr="009E1C89" w:rsidRDefault="009E1C89" w:rsidP="009E1C89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0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отлаживать, и исполнять программы в системе програм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мирования.</w:t>
      </w:r>
    </w:p>
    <w:p w:rsidR="009E1C89" w:rsidRPr="009E1C89" w:rsidRDefault="009E1C89" w:rsidP="009E1C89">
      <w:pPr>
        <w:shd w:val="clear" w:color="auto" w:fill="FFFFFF"/>
        <w:tabs>
          <w:tab w:val="left" w:pos="851"/>
        </w:tabs>
        <w:spacing w:line="240" w:lineRule="auto"/>
        <w:ind w:left="709" w:right="10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</w:p>
    <w:p w:rsidR="009E1C89" w:rsidRPr="009E1C89" w:rsidRDefault="009E1C89" w:rsidP="009E1C89">
      <w:pPr>
        <w:pStyle w:val="msonormalbullet1gif"/>
        <w:spacing w:after="0" w:afterAutospacing="0"/>
        <w:contextualSpacing/>
        <w:rPr>
          <w:rFonts w:eastAsia="Calibri"/>
        </w:rPr>
      </w:pPr>
    </w:p>
    <w:p w:rsidR="009E1C89" w:rsidRPr="009E1C89" w:rsidRDefault="009E1C89" w:rsidP="009E1C89">
      <w:pPr>
        <w:pStyle w:val="a5"/>
        <w:tabs>
          <w:tab w:val="left" w:pos="6762"/>
        </w:tabs>
        <w:spacing w:before="0" w:beforeAutospacing="0" w:after="0" w:afterAutospacing="0"/>
        <w:contextualSpacing/>
        <w:jc w:val="center"/>
        <w:rPr>
          <w:b/>
        </w:rPr>
      </w:pPr>
      <w:r w:rsidRPr="009E1C89">
        <w:rPr>
          <w:b/>
        </w:rPr>
        <w:lastRenderedPageBreak/>
        <w:t>Содержание учебного предмета</w:t>
      </w:r>
    </w:p>
    <w:p w:rsidR="009E1C89" w:rsidRPr="009E1C89" w:rsidRDefault="009E1C89" w:rsidP="009E1C89">
      <w:pPr>
        <w:pStyle w:val="a5"/>
        <w:tabs>
          <w:tab w:val="left" w:pos="6762"/>
        </w:tabs>
        <w:spacing w:before="0" w:beforeAutospacing="0" w:after="0" w:afterAutospacing="0"/>
        <w:contextualSpacing/>
        <w:jc w:val="center"/>
        <w:rPr>
          <w:b/>
        </w:rPr>
      </w:pPr>
    </w:p>
    <w:p w:rsidR="009E1C89" w:rsidRPr="009E1C89" w:rsidRDefault="009E1C89" w:rsidP="009E1C89">
      <w:pPr>
        <w:shd w:val="clear" w:color="auto" w:fill="FFFFFF"/>
        <w:spacing w:line="240" w:lineRule="auto"/>
        <w:ind w:right="1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E1C89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Передача информации в компьютерных сетях (7 ч)</w:t>
      </w:r>
    </w:p>
    <w:p w:rsidR="009E1C89" w:rsidRPr="009E1C89" w:rsidRDefault="009E1C89" w:rsidP="009E1C89">
      <w:pPr>
        <w:shd w:val="clear" w:color="auto" w:fill="FFFFFF"/>
        <w:spacing w:line="240" w:lineRule="auto"/>
        <w:ind w:left="5" w:right="5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Папки, файлы, Внутренняя внешняя память. Компьютерные сети: виды, структура, принципы функцио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9E1C89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нирования, технические устройства. 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Процесс передачи информации, источник и приемник информации, сигнал, кодирование и </w:t>
      </w:r>
      <w:proofErr w:type="spellStart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декодирование</w:t>
      </w:r>
      <w:r w:rsidRPr="009E1C89">
        <w:rPr>
          <w:rFonts w:ascii="Times New Roman" w:hAnsi="Times New Roman" w:cs="Times New Roman"/>
          <w:color w:val="000000"/>
          <w:spacing w:val="6"/>
          <w:sz w:val="24"/>
          <w:szCs w:val="24"/>
        </w:rPr>
        <w:t>Скорость</w:t>
      </w:r>
      <w:proofErr w:type="spellEnd"/>
      <w:r w:rsidRPr="009E1C89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передачи дан</w:t>
      </w:r>
      <w:r w:rsidRPr="009E1C89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>ных.</w:t>
      </w:r>
    </w:p>
    <w:p w:rsidR="009E1C89" w:rsidRPr="009E1C89" w:rsidRDefault="009E1C89" w:rsidP="009E1C89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Информационные услуги компьютерных сетей: электронная </w:t>
      </w:r>
      <w:r w:rsidRPr="009E1C89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почта, телеконференции, файловые архивы пр. Интернет. </w:t>
      </w:r>
      <w:proofErr w:type="gramStart"/>
      <w:r w:rsidRPr="009E1C89">
        <w:rPr>
          <w:rFonts w:ascii="Times New Roman" w:hAnsi="Times New Roman" w:cs="Times New Roman"/>
          <w:color w:val="000000"/>
          <w:spacing w:val="-4"/>
          <w:sz w:val="24"/>
          <w:szCs w:val="24"/>
          <w:lang w:val="en-US"/>
        </w:rPr>
        <w:t>WWW</w:t>
      </w:r>
      <w:r w:rsidRPr="009E1C8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— «Всемирная паутина».</w:t>
      </w:r>
      <w:proofErr w:type="gramEnd"/>
      <w:r w:rsidRPr="009E1C8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Поисковые системы Интернет. </w:t>
      </w:r>
      <w:r w:rsidRPr="009E1C89">
        <w:rPr>
          <w:rFonts w:ascii="Times New Roman" w:hAnsi="Times New Roman" w:cs="Times New Roman"/>
          <w:color w:val="000000"/>
          <w:spacing w:val="6"/>
          <w:sz w:val="24"/>
          <w:szCs w:val="24"/>
        </w:rPr>
        <w:t>Архивирование и разархивирование файлов. Электронная почта.</w:t>
      </w:r>
    </w:p>
    <w:p w:rsidR="009E1C89" w:rsidRPr="009E1C89" w:rsidRDefault="009E1C89" w:rsidP="009E1C89">
      <w:pPr>
        <w:shd w:val="clear" w:color="auto" w:fill="FFFFFF"/>
        <w:spacing w:line="240" w:lineRule="auto"/>
        <w:ind w:left="5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C89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Практика на компьютере: </w:t>
      </w: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>работа в локальной сети компью</w:t>
      </w: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  <w:t xml:space="preserve">терного класса в режиме обмена файлами. Работа в Интернете (или в учебной имитирующей системе) с почтовой программой, </w:t>
      </w:r>
      <w:r w:rsidRPr="009E1C8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 браузером </w:t>
      </w:r>
      <w:r w:rsidRPr="009E1C89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WWW</w:t>
      </w:r>
      <w:r w:rsidRPr="009E1C89">
        <w:rPr>
          <w:rFonts w:ascii="Times New Roman" w:hAnsi="Times New Roman" w:cs="Times New Roman"/>
          <w:color w:val="000000"/>
          <w:spacing w:val="-1"/>
          <w:sz w:val="24"/>
          <w:szCs w:val="24"/>
        </w:rPr>
        <w:t>, с поисковыми программами. Работа с архи</w:t>
      </w:r>
      <w:r w:rsidRPr="009E1C89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9E1C89">
        <w:rPr>
          <w:rFonts w:ascii="Times New Roman" w:hAnsi="Times New Roman" w:cs="Times New Roman"/>
          <w:color w:val="000000"/>
          <w:spacing w:val="2"/>
          <w:sz w:val="24"/>
          <w:szCs w:val="24"/>
        </w:rPr>
        <w:t>ваторами.</w:t>
      </w:r>
    </w:p>
    <w:p w:rsidR="009E1C89" w:rsidRPr="009E1C89" w:rsidRDefault="009E1C89" w:rsidP="009E1C89">
      <w:pPr>
        <w:shd w:val="clear" w:color="auto" w:fill="FFFFFF"/>
        <w:spacing w:line="240" w:lineRule="auto"/>
        <w:ind w:left="5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3"/>
          <w:sz w:val="24"/>
          <w:szCs w:val="24"/>
        </w:rPr>
        <w:t>Знакомство с энциклопедиями и справочниками учебного со</w:t>
      </w:r>
      <w:r w:rsidRPr="009E1C89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>держания в Интернете (используя отечественные учебные пор</w:t>
      </w: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талы). Файловые архивы. Копирование информационных объектов из Интернета </w:t>
      </w:r>
      <w:r w:rsidRPr="009E1C89">
        <w:rPr>
          <w:rFonts w:ascii="Times New Roman" w:hAnsi="Times New Roman" w:cs="Times New Roman"/>
          <w:color w:val="000000"/>
          <w:spacing w:val="3"/>
          <w:sz w:val="24"/>
          <w:szCs w:val="24"/>
        </w:rPr>
        <w:t>(файлов, документов)</w:t>
      </w:r>
      <w:proofErr w:type="gramStart"/>
      <w:r w:rsidRPr="009E1C89">
        <w:rPr>
          <w:rFonts w:ascii="Times New Roman" w:hAnsi="Times New Roman" w:cs="Times New Roman"/>
          <w:color w:val="000000"/>
          <w:spacing w:val="3"/>
          <w:sz w:val="24"/>
          <w:szCs w:val="24"/>
        </w:rPr>
        <w:t>.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К</w:t>
      </w:r>
      <w:proofErr w:type="gramEnd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омпьютерные энциклопедии и справочники; информация в компьютерных сетях, некомпьютерных источниках информации</w:t>
      </w:r>
    </w:p>
    <w:p w:rsidR="009E1C89" w:rsidRPr="009E1C89" w:rsidRDefault="009E1C89" w:rsidP="009E1C89">
      <w:pPr>
        <w:pStyle w:val="2"/>
        <w:ind w:firstLine="709"/>
        <w:contextualSpacing/>
        <w:rPr>
          <w:b/>
          <w:bCs/>
        </w:rPr>
      </w:pPr>
      <w:r w:rsidRPr="009E1C89">
        <w:rPr>
          <w:b/>
          <w:bCs/>
        </w:rPr>
        <w:t>Информационное моделирование (5ч)</w:t>
      </w:r>
    </w:p>
    <w:p w:rsidR="009E1C89" w:rsidRPr="009E1C89" w:rsidRDefault="009E1C89" w:rsidP="009E1C89">
      <w:pPr>
        <w:pStyle w:val="2"/>
        <w:ind w:firstLine="709"/>
        <w:contextualSpacing/>
      </w:pPr>
      <w:r w:rsidRPr="009E1C89">
        <w:t xml:space="preserve">Понятие модели; модели натурные и информационные. Назначение и свойства </w:t>
      </w:r>
      <w:proofErr w:type="spellStart"/>
      <w:r w:rsidRPr="009E1C89">
        <w:t>моделей</w:t>
      </w:r>
      <w:proofErr w:type="gramStart"/>
      <w:r w:rsidRPr="009E1C89">
        <w:t>.Ф</w:t>
      </w:r>
      <w:proofErr w:type="gramEnd"/>
      <w:r w:rsidRPr="009E1C89">
        <w:t>ормализация</w:t>
      </w:r>
      <w:proofErr w:type="spellEnd"/>
      <w:r w:rsidRPr="009E1C89">
        <w:t xml:space="preserve"> описания реальных объектов и процессов, примеры моделирования объектов и процессов.</w:t>
      </w:r>
    </w:p>
    <w:p w:rsidR="009E1C89" w:rsidRPr="009E1C89" w:rsidRDefault="009E1C89" w:rsidP="009E1C89">
      <w:pPr>
        <w:pStyle w:val="2"/>
        <w:ind w:firstLine="709"/>
        <w:contextualSpacing/>
      </w:pPr>
      <w:r w:rsidRPr="009E1C89">
        <w:t xml:space="preserve">Виды информационных моделей: вербальные, графические, математические, имитационные. Табличная организация информации. Области применения компьютерного информационного </w:t>
      </w:r>
      <w:proofErr w:type="spellStart"/>
      <w:r w:rsidRPr="009E1C89">
        <w:t>моделирования</w:t>
      </w:r>
      <w:proofErr w:type="gramStart"/>
      <w:r w:rsidRPr="009E1C89">
        <w:t>.И</w:t>
      </w:r>
      <w:proofErr w:type="gramEnd"/>
      <w:r w:rsidRPr="009E1C89">
        <w:t>спользование</w:t>
      </w:r>
      <w:proofErr w:type="spellEnd"/>
      <w:r w:rsidRPr="009E1C89">
        <w:t xml:space="preserve"> стандартных графических объектов и конструирование графических объектов: выделение, объединение, геометрические преобразования фрагментов и компонентов.</w:t>
      </w:r>
    </w:p>
    <w:p w:rsidR="009E1C89" w:rsidRPr="009E1C89" w:rsidRDefault="009E1C89" w:rsidP="009E1C89">
      <w:pPr>
        <w:shd w:val="clear" w:color="auto" w:fill="FFFFFF"/>
        <w:spacing w:line="240" w:lineRule="auto"/>
        <w:ind w:right="-5" w:firstLine="709"/>
        <w:contextualSpacing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Знакомство с одной из доступных </w:t>
      </w:r>
      <w:proofErr w:type="spellStart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геоинформационных</w:t>
      </w:r>
      <w:proofErr w:type="spellEnd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сис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9E1C89">
        <w:rPr>
          <w:rFonts w:ascii="Times New Roman" w:hAnsi="Times New Roman" w:cs="Times New Roman"/>
          <w:color w:val="000000"/>
          <w:spacing w:val="6"/>
          <w:sz w:val="24"/>
          <w:szCs w:val="24"/>
        </w:rPr>
        <w:t>тем (например, картой города в Интернете).</w:t>
      </w:r>
    </w:p>
    <w:p w:rsidR="009E1C89" w:rsidRPr="009E1C89" w:rsidRDefault="009E1C89" w:rsidP="009E1C89">
      <w:pPr>
        <w:shd w:val="clear" w:color="auto" w:fill="FFFFFF"/>
        <w:tabs>
          <w:tab w:val="left" w:pos="567"/>
        </w:tabs>
        <w:spacing w:line="240" w:lineRule="auto"/>
        <w:ind w:left="567" w:right="3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E1C89">
        <w:rPr>
          <w:rFonts w:ascii="Times New Roman" w:hAnsi="Times New Roman" w:cs="Times New Roman"/>
          <w:b/>
          <w:bCs/>
          <w:sz w:val="24"/>
          <w:szCs w:val="24"/>
        </w:rPr>
        <w:t>Хран</w:t>
      </w:r>
      <w:r w:rsidRPr="009E1C8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ение и обработка информации в базах данных </w:t>
      </w:r>
      <w:r w:rsidRPr="009E1C89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(11 ч)</w:t>
      </w:r>
    </w:p>
    <w:p w:rsidR="009E1C89" w:rsidRPr="009E1C89" w:rsidRDefault="009E1C89" w:rsidP="009E1C89">
      <w:pPr>
        <w:shd w:val="clear" w:color="auto" w:fill="FFFFFF"/>
        <w:spacing w:line="240" w:lineRule="auto"/>
        <w:ind w:left="1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1"/>
          <w:sz w:val="24"/>
          <w:szCs w:val="24"/>
        </w:rPr>
        <w:t>Понятие базы данных (БД), информационной системы. Основ</w:t>
      </w:r>
      <w:r w:rsidRPr="009E1C89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ные понятия БД: запись, поле, типы полей, первичный ключ. Системы управления БД и принципы работы с ними. Просмотр </w:t>
      </w:r>
      <w:r w:rsidRPr="009E1C89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и редактирование </w:t>
      </w:r>
      <w:proofErr w:type="spellStart"/>
      <w:r w:rsidRPr="009E1C89">
        <w:rPr>
          <w:rFonts w:ascii="Times New Roman" w:hAnsi="Times New Roman" w:cs="Times New Roman"/>
          <w:color w:val="000000"/>
          <w:spacing w:val="7"/>
          <w:sz w:val="24"/>
          <w:szCs w:val="24"/>
        </w:rPr>
        <w:t>БД</w:t>
      </w:r>
      <w:proofErr w:type="gramStart"/>
      <w:r w:rsidRPr="009E1C89">
        <w:rPr>
          <w:rFonts w:ascii="Times New Roman" w:hAnsi="Times New Roman" w:cs="Times New Roman"/>
          <w:color w:val="000000"/>
          <w:spacing w:val="7"/>
          <w:sz w:val="24"/>
          <w:szCs w:val="24"/>
        </w:rPr>
        <w:t>.</w:t>
      </w:r>
      <w:r w:rsidRPr="009E1C89">
        <w:rPr>
          <w:rFonts w:ascii="Times New Roman" w:hAnsi="Times New Roman" w:cs="Times New Roman"/>
          <w:color w:val="000000"/>
          <w:spacing w:val="6"/>
          <w:sz w:val="24"/>
          <w:szCs w:val="24"/>
        </w:rPr>
        <w:t>П</w:t>
      </w:r>
      <w:proofErr w:type="gramEnd"/>
      <w:r w:rsidRPr="009E1C89">
        <w:rPr>
          <w:rFonts w:ascii="Times New Roman" w:hAnsi="Times New Roman" w:cs="Times New Roman"/>
          <w:color w:val="000000"/>
          <w:spacing w:val="6"/>
          <w:sz w:val="24"/>
          <w:szCs w:val="24"/>
        </w:rPr>
        <w:t>роектирование</w:t>
      </w:r>
      <w:proofErr w:type="spellEnd"/>
      <w:r w:rsidRPr="009E1C89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и создание однотабличной БД.</w:t>
      </w:r>
    </w:p>
    <w:p w:rsidR="009E1C89" w:rsidRPr="009E1C89" w:rsidRDefault="009E1C89" w:rsidP="009E1C89">
      <w:pPr>
        <w:shd w:val="clear" w:color="auto" w:fill="FFFFFF"/>
        <w:spacing w:line="240" w:lineRule="auto"/>
        <w:ind w:left="14" w:right="1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7"/>
          <w:sz w:val="24"/>
          <w:szCs w:val="24"/>
        </w:rPr>
        <w:t>Условия поиска информации, простые и сложные логиче</w:t>
      </w:r>
      <w:r w:rsidRPr="009E1C89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>ские выражения. Логические операции. Поиск, удаление и сор</w:t>
      </w: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9E1C89">
        <w:rPr>
          <w:rFonts w:ascii="Times New Roman" w:hAnsi="Times New Roman" w:cs="Times New Roman"/>
          <w:color w:val="000000"/>
          <w:spacing w:val="6"/>
          <w:sz w:val="24"/>
          <w:szCs w:val="24"/>
        </w:rPr>
        <w:t>тировка записей.</w:t>
      </w:r>
    </w:p>
    <w:p w:rsidR="009E1C89" w:rsidRPr="009E1C89" w:rsidRDefault="009E1C89" w:rsidP="009E1C89">
      <w:pPr>
        <w:shd w:val="clear" w:color="auto" w:fill="FFFFFF"/>
        <w:spacing w:line="240" w:lineRule="auto"/>
        <w:ind w:left="14" w:firstLine="709"/>
        <w:contextualSpacing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9E1C89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Практика на компьютере: 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работа с готовой базой данных: </w:t>
      </w: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>открытие, просмотр, простейшие приемы поиска и сортировки; формирование запросов на пои</w:t>
      </w:r>
      <w:proofErr w:type="gramStart"/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>ск с пр</w:t>
      </w:r>
      <w:proofErr w:type="gramEnd"/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остыми и составными 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условиями поиска; сортировка таблицы по одному и несколь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>ким ключам; создание однотабличной базы данных; ввод, уда</w:t>
      </w: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9E1C89">
        <w:rPr>
          <w:rFonts w:ascii="Times New Roman" w:hAnsi="Times New Roman" w:cs="Times New Roman"/>
          <w:color w:val="000000"/>
          <w:spacing w:val="6"/>
          <w:sz w:val="24"/>
          <w:szCs w:val="24"/>
        </w:rPr>
        <w:t>ление и добавление записей.</w:t>
      </w:r>
    </w:p>
    <w:p w:rsidR="009E1C89" w:rsidRPr="009E1C89" w:rsidRDefault="009E1C89" w:rsidP="009E1C89">
      <w:pPr>
        <w:shd w:val="clear" w:color="auto" w:fill="FFFFFF"/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</w:pPr>
      <w:r w:rsidRPr="009E1C89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Табличные вычисления на компьютере (12 ч)</w:t>
      </w:r>
    </w:p>
    <w:p w:rsidR="009E1C89" w:rsidRPr="009E1C89" w:rsidRDefault="009E1C89" w:rsidP="009E1C89">
      <w:pPr>
        <w:shd w:val="clear" w:color="auto" w:fill="FFFFFF"/>
        <w:spacing w:line="240" w:lineRule="auto"/>
        <w:ind w:left="5" w:right="14" w:firstLine="70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Представление чисел в памяти </w:t>
      </w:r>
      <w:r w:rsidRPr="009E1C89">
        <w:rPr>
          <w:rFonts w:ascii="Times New Roman" w:hAnsi="Times New Roman" w:cs="Times New Roman"/>
          <w:color w:val="000000"/>
          <w:spacing w:val="2"/>
          <w:sz w:val="24"/>
          <w:szCs w:val="24"/>
        </w:rPr>
        <w:t>компьютера.</w:t>
      </w:r>
    </w:p>
    <w:p w:rsidR="009E1C89" w:rsidRPr="009E1C89" w:rsidRDefault="009E1C89" w:rsidP="009E1C89">
      <w:pPr>
        <w:shd w:val="clear" w:color="auto" w:fill="FFFFFF"/>
        <w:spacing w:line="240" w:lineRule="auto"/>
        <w:ind w:right="14" w:firstLine="70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3"/>
          <w:sz w:val="24"/>
          <w:szCs w:val="24"/>
        </w:rPr>
        <w:t>Табличные расчеты и электронные таблицы. Структура элек</w:t>
      </w:r>
      <w:r w:rsidRPr="009E1C89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>тронной таблицы, типы данных: тексты, числа, формулы. Адре</w:t>
      </w:r>
      <w:r w:rsidRPr="009E1C89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>сация относительная и абсолютная. Встроенные функции. Ме</w:t>
      </w: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тоды работы с электронными таблицами.</w:t>
      </w:r>
    </w:p>
    <w:p w:rsidR="009E1C89" w:rsidRPr="009E1C89" w:rsidRDefault="009E1C89" w:rsidP="009E1C89">
      <w:pPr>
        <w:shd w:val="clear" w:color="auto" w:fill="FFFFFF"/>
        <w:spacing w:before="5" w:line="240" w:lineRule="auto"/>
        <w:ind w:right="14" w:firstLine="70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Построение графиков и диаграмм с помощью электронных </w:t>
      </w:r>
      <w:r w:rsidRPr="009E1C89">
        <w:rPr>
          <w:rFonts w:ascii="Times New Roman" w:hAnsi="Times New Roman" w:cs="Times New Roman"/>
          <w:color w:val="000000"/>
          <w:spacing w:val="2"/>
          <w:sz w:val="24"/>
          <w:szCs w:val="24"/>
        </w:rPr>
        <w:t>таблиц.</w:t>
      </w:r>
    </w:p>
    <w:p w:rsidR="009E1C89" w:rsidRPr="009E1C89" w:rsidRDefault="009E1C89" w:rsidP="009E1C89">
      <w:pPr>
        <w:shd w:val="clear" w:color="auto" w:fill="FFFFFF"/>
        <w:spacing w:line="240" w:lineRule="auto"/>
        <w:ind w:right="14" w:firstLine="704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Математическое моделирование и решение задач с помощью 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электронных таблиц.</w:t>
      </w:r>
    </w:p>
    <w:p w:rsidR="009E1C89" w:rsidRPr="009E1C89" w:rsidRDefault="009E1C89" w:rsidP="009E1C89">
      <w:pPr>
        <w:shd w:val="clear" w:color="auto" w:fill="FFFFFF"/>
        <w:spacing w:line="240" w:lineRule="auto"/>
        <w:ind w:right="19" w:firstLine="70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C89"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</w:rPr>
        <w:lastRenderedPageBreak/>
        <w:t xml:space="preserve">Практика на компьютере: </w:t>
      </w:r>
      <w:r w:rsidRPr="009E1C89">
        <w:rPr>
          <w:rFonts w:ascii="Times New Roman" w:hAnsi="Times New Roman" w:cs="Times New Roman"/>
          <w:color w:val="000000"/>
          <w:spacing w:val="1"/>
          <w:sz w:val="24"/>
          <w:szCs w:val="24"/>
        </w:rPr>
        <w:t>работа с готовой электронной таб</w:t>
      </w:r>
      <w:r w:rsidRPr="009E1C89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>лицей: просмотр, ввод исходных данных, изменение формул; со</w:t>
      </w:r>
      <w:r w:rsidRPr="009E1C89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>здание электронной таблицы для решения расчетной задачи; ре</w:t>
      </w:r>
      <w:r w:rsidRPr="009E1C89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 xml:space="preserve">шение задач с использованием условной и логических функций; </w:t>
      </w:r>
      <w:r w:rsidRPr="009E1C89">
        <w:rPr>
          <w:rFonts w:ascii="Times New Roman" w:hAnsi="Times New Roman" w:cs="Times New Roman"/>
          <w:color w:val="000000"/>
          <w:spacing w:val="-2"/>
          <w:sz w:val="24"/>
          <w:szCs w:val="24"/>
        </w:rPr>
        <w:t>манипулирование фрагментами ЭТ (удаление и вставка строк, сор</w:t>
      </w:r>
      <w:r w:rsidRPr="009E1C89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9E1C89">
        <w:rPr>
          <w:rFonts w:ascii="Times New Roman" w:hAnsi="Times New Roman" w:cs="Times New Roman"/>
          <w:color w:val="000000"/>
          <w:sz w:val="24"/>
          <w:szCs w:val="24"/>
        </w:rPr>
        <w:t>тировка строк). Использование встроенных графических средств.</w:t>
      </w:r>
    </w:p>
    <w:p w:rsidR="009E1C89" w:rsidRPr="009E1C89" w:rsidRDefault="009E1C89" w:rsidP="009E1C89">
      <w:pPr>
        <w:shd w:val="clear" w:color="auto" w:fill="FFFFFF"/>
        <w:spacing w:line="240" w:lineRule="auto"/>
        <w:ind w:left="5" w:right="24" w:firstLine="704"/>
        <w:contextualSpacing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Численный эксперимент с данной информационной моделью </w:t>
      </w: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>в среде электронной таблицы.</w:t>
      </w:r>
    </w:p>
    <w:p w:rsidR="009E1C89" w:rsidRPr="009E1C89" w:rsidRDefault="009E1C89" w:rsidP="009E1C89">
      <w:pPr>
        <w:shd w:val="clear" w:color="auto" w:fill="FFFFFF"/>
        <w:tabs>
          <w:tab w:val="left" w:pos="567"/>
        </w:tabs>
        <w:spacing w:line="240" w:lineRule="auto"/>
        <w:ind w:left="567" w:right="38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E1C89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Управление и алгоритмы(10 ч)</w:t>
      </w:r>
    </w:p>
    <w:p w:rsidR="009E1C89" w:rsidRPr="009E1C89" w:rsidRDefault="009E1C89" w:rsidP="009E1C89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E1C89">
        <w:rPr>
          <w:rFonts w:ascii="Times New Roman" w:hAnsi="Times New Roman" w:cs="Times New Roman"/>
          <w:sz w:val="24"/>
          <w:szCs w:val="24"/>
        </w:rPr>
        <w:t>Кибернетика и модель управления.</w:t>
      </w:r>
    </w:p>
    <w:p w:rsidR="009E1C89" w:rsidRPr="009E1C89" w:rsidRDefault="009E1C89" w:rsidP="009E1C89">
      <w:pPr>
        <w:shd w:val="clear" w:color="auto" w:fill="FFFFFF"/>
        <w:spacing w:line="240" w:lineRule="auto"/>
        <w:ind w:right="19" w:firstLine="709"/>
        <w:contextualSpacing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Понятие алгоритма и его свойства. </w:t>
      </w:r>
      <w:r w:rsidRPr="009E1C89">
        <w:rPr>
          <w:rFonts w:ascii="Times New Roman" w:hAnsi="Times New Roman" w:cs="Times New Roman"/>
          <w:bCs/>
          <w:sz w:val="24"/>
          <w:szCs w:val="24"/>
        </w:rPr>
        <w:t xml:space="preserve">Графический учебный исполнитель. </w:t>
      </w:r>
      <w:r w:rsidRPr="009E1C8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Исполнитель алгоритмов: 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назначение, среда исполнителя, система команд исполнителя, </w:t>
      </w:r>
      <w:r w:rsidRPr="009E1C89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режимы </w:t>
      </w:r>
      <w:proofErr w:type="spellStart"/>
      <w:r w:rsidRPr="009E1C89">
        <w:rPr>
          <w:rFonts w:ascii="Times New Roman" w:hAnsi="Times New Roman" w:cs="Times New Roman"/>
          <w:color w:val="000000"/>
          <w:spacing w:val="6"/>
          <w:sz w:val="24"/>
          <w:szCs w:val="24"/>
        </w:rPr>
        <w:t>работы</w:t>
      </w:r>
      <w:proofErr w:type="gramStart"/>
      <w:r w:rsidRPr="009E1C89">
        <w:rPr>
          <w:rFonts w:ascii="Times New Roman" w:hAnsi="Times New Roman" w:cs="Times New Roman"/>
          <w:color w:val="000000"/>
          <w:spacing w:val="6"/>
          <w:sz w:val="24"/>
          <w:szCs w:val="24"/>
        </w:rPr>
        <w:t>.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Я</w:t>
      </w:r>
      <w:proofErr w:type="gramEnd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зыки</w:t>
      </w:r>
      <w:proofErr w:type="spellEnd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для записи алгоритмов (язык блок-схем, учебный ал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9E1C89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горитмический язык). Линейные, ветвящиеся и циклические </w:t>
      </w: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>алгоритмы. Подпрограммы. Структурная методика алгоритмизации. Вспомога</w:t>
      </w: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9E1C89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тельные алгоритмы. Метод пошаговой </w:t>
      </w:r>
      <w:proofErr w:type="spellStart"/>
      <w:r w:rsidRPr="009E1C89">
        <w:rPr>
          <w:rFonts w:ascii="Times New Roman" w:hAnsi="Times New Roman" w:cs="Times New Roman"/>
          <w:color w:val="000000"/>
          <w:spacing w:val="6"/>
          <w:sz w:val="24"/>
          <w:szCs w:val="24"/>
        </w:rPr>
        <w:t>детализации</w:t>
      </w:r>
      <w:proofErr w:type="gramStart"/>
      <w:r w:rsidRPr="009E1C89">
        <w:rPr>
          <w:rFonts w:ascii="Times New Roman" w:hAnsi="Times New Roman" w:cs="Times New Roman"/>
          <w:color w:val="000000"/>
          <w:spacing w:val="6"/>
          <w:sz w:val="24"/>
          <w:szCs w:val="24"/>
        </w:rPr>
        <w:t>.</w:t>
      </w: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>Л</w:t>
      </w:r>
      <w:proofErr w:type="gramEnd"/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>огические</w:t>
      </w:r>
      <w:proofErr w:type="spellEnd"/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значения, операции, выражения.</w:t>
      </w:r>
    </w:p>
    <w:p w:rsidR="009E1C89" w:rsidRPr="009E1C89" w:rsidRDefault="009E1C89" w:rsidP="009E1C89">
      <w:pPr>
        <w:shd w:val="clear" w:color="auto" w:fill="FFFFFF"/>
        <w:spacing w:line="240" w:lineRule="auto"/>
        <w:ind w:right="19"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Практика на компьютере</w:t>
      </w:r>
      <w:r w:rsidRPr="009E1C89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: 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работа с учебным исполнителем </w:t>
      </w:r>
      <w:r w:rsidRPr="009E1C89">
        <w:rPr>
          <w:rFonts w:ascii="Times New Roman" w:hAnsi="Times New Roman" w:cs="Times New Roman"/>
          <w:color w:val="000000"/>
          <w:spacing w:val="8"/>
          <w:sz w:val="24"/>
          <w:szCs w:val="24"/>
        </w:rPr>
        <w:t>алгоритмов; составление линейных, ветвящихся и цикличе</w:t>
      </w:r>
      <w:r w:rsidRPr="009E1C89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ских алгоритмов управления исполнителем; составление алго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ритмов со сложной структурой; использование вспомогатель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ных алгоритмов (процедур, подпрограмм).</w:t>
      </w:r>
    </w:p>
    <w:p w:rsidR="009E1C89" w:rsidRPr="009E1C89" w:rsidRDefault="009E1C89" w:rsidP="009E1C89">
      <w:pPr>
        <w:shd w:val="clear" w:color="auto" w:fill="FFFFFF"/>
        <w:spacing w:line="240" w:lineRule="auto"/>
        <w:ind w:left="10" w:right="19" w:firstLine="699"/>
        <w:contextualSpacing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E1C89">
        <w:rPr>
          <w:rFonts w:ascii="Times New Roman" w:hAnsi="Times New Roman" w:cs="Times New Roman"/>
          <w:b/>
          <w:color w:val="000000"/>
          <w:spacing w:val="2"/>
          <w:w w:val="114"/>
          <w:sz w:val="24"/>
          <w:szCs w:val="24"/>
        </w:rPr>
        <w:t>Введение в программирование  (15 ч)</w:t>
      </w:r>
    </w:p>
    <w:p w:rsidR="009E1C89" w:rsidRPr="009E1C89" w:rsidRDefault="009E1C89" w:rsidP="009E1C89">
      <w:pPr>
        <w:shd w:val="clear" w:color="auto" w:fill="FFFFFF"/>
        <w:spacing w:line="240" w:lineRule="auto"/>
        <w:ind w:left="10" w:right="19" w:firstLine="69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Программы работы с величинами: константы, переменные, </w:t>
      </w:r>
      <w:r w:rsidRPr="009E1C89">
        <w:rPr>
          <w:rFonts w:ascii="Times New Roman" w:hAnsi="Times New Roman" w:cs="Times New Roman"/>
          <w:color w:val="000000"/>
          <w:spacing w:val="6"/>
          <w:sz w:val="24"/>
          <w:szCs w:val="24"/>
        </w:rPr>
        <w:t>понятие типов данных, ввод и вывод данных. Язык Турбо Паскаль.</w:t>
      </w:r>
    </w:p>
    <w:p w:rsidR="009E1C89" w:rsidRPr="009E1C89" w:rsidRDefault="009E1C89" w:rsidP="009E1C89">
      <w:pPr>
        <w:shd w:val="clear" w:color="auto" w:fill="FFFFFF"/>
        <w:spacing w:line="240" w:lineRule="auto"/>
        <w:ind w:left="10" w:right="5" w:firstLine="699"/>
        <w:contextualSpacing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Языки программирования высокого уровня (ЯПВУ), их классификация. Структура программы на языке «Паскаль». Представление данных в программе. Правила записи основных операторов: присваивания, вывода, ветвления, циклов. Структурированный тип данных — массив. Способы описания и обработки </w:t>
      </w:r>
      <w:proofErr w:type="spellStart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массивов</w:t>
      </w:r>
      <w:proofErr w:type="gramStart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.</w:t>
      </w:r>
      <w:r w:rsidRPr="009E1C8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E1C89">
        <w:rPr>
          <w:rFonts w:ascii="Times New Roman" w:hAnsi="Times New Roman" w:cs="Times New Roman"/>
          <w:sz w:val="24"/>
          <w:szCs w:val="24"/>
        </w:rPr>
        <w:t>ортировки</w:t>
      </w:r>
      <w:proofErr w:type="spellEnd"/>
      <w:r w:rsidRPr="009E1C89">
        <w:rPr>
          <w:rFonts w:ascii="Times New Roman" w:hAnsi="Times New Roman" w:cs="Times New Roman"/>
          <w:sz w:val="24"/>
          <w:szCs w:val="24"/>
        </w:rPr>
        <w:t xml:space="preserve"> в массивах, двумерные массивы.</w:t>
      </w:r>
    </w:p>
    <w:p w:rsidR="009E1C89" w:rsidRPr="009E1C89" w:rsidRDefault="009E1C89" w:rsidP="009E1C89">
      <w:pPr>
        <w:shd w:val="clear" w:color="auto" w:fill="FFFFFF"/>
        <w:spacing w:line="240" w:lineRule="auto"/>
        <w:ind w:left="10" w:right="5" w:firstLine="69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Этапы решения задачи с использованием программирова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 xml:space="preserve">ния: </w:t>
      </w:r>
      <w:proofErr w:type="spellStart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постановка</w:t>
      </w:r>
      <w:proofErr w:type="gramStart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,ф</w:t>
      </w:r>
      <w:proofErr w:type="gramEnd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ормализация</w:t>
      </w:r>
      <w:proofErr w:type="spellEnd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, алгоритмизация, кодирова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ние, отладка, тестирование.</w:t>
      </w:r>
    </w:p>
    <w:p w:rsidR="009E1C89" w:rsidRPr="009E1C89" w:rsidRDefault="009E1C89" w:rsidP="009E1C89">
      <w:pPr>
        <w:shd w:val="clear" w:color="auto" w:fill="FFFFFF"/>
        <w:spacing w:line="240" w:lineRule="auto"/>
        <w:ind w:left="14" w:firstLine="695"/>
        <w:contextualSpacing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9E1C89">
        <w:rPr>
          <w:rFonts w:ascii="Times New Roman" w:hAnsi="Times New Roman" w:cs="Times New Roman"/>
          <w:iCs/>
          <w:color w:val="000000"/>
          <w:spacing w:val="5"/>
          <w:sz w:val="24"/>
          <w:szCs w:val="24"/>
        </w:rPr>
        <w:t xml:space="preserve">Практика на </w:t>
      </w:r>
      <w:proofErr w:type="spellStart"/>
      <w:r w:rsidRPr="009E1C89">
        <w:rPr>
          <w:rFonts w:ascii="Times New Roman" w:hAnsi="Times New Roman" w:cs="Times New Roman"/>
          <w:iCs/>
          <w:color w:val="000000"/>
          <w:spacing w:val="5"/>
          <w:sz w:val="24"/>
          <w:szCs w:val="24"/>
        </w:rPr>
        <w:t>компьютере</w:t>
      </w:r>
      <w:proofErr w:type="gramStart"/>
      <w:r w:rsidRPr="009E1C89">
        <w:rPr>
          <w:rFonts w:ascii="Times New Roman" w:hAnsi="Times New Roman" w:cs="Times New Roman"/>
          <w:iCs/>
          <w:color w:val="000000"/>
          <w:spacing w:val="5"/>
          <w:sz w:val="24"/>
          <w:szCs w:val="24"/>
        </w:rPr>
        <w:t>: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з</w:t>
      </w:r>
      <w:proofErr w:type="gramEnd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>накомство</w:t>
      </w:r>
      <w:proofErr w:type="spellEnd"/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с системой програм</w:t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9E1C89">
        <w:rPr>
          <w:rFonts w:ascii="Times New Roman" w:hAnsi="Times New Roman" w:cs="Times New Roman"/>
          <w:color w:val="000000"/>
          <w:spacing w:val="7"/>
          <w:sz w:val="24"/>
          <w:szCs w:val="24"/>
        </w:rPr>
        <w:t>мирования на языке «Паскаль»; ввод, трансляция и исполне</w:t>
      </w:r>
      <w:r w:rsidRPr="009E1C89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9E1C8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ние данной программы; разработка и исполнение линейных, </w:t>
      </w: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>ветвящихся и циклических программ; программирование обра</w:t>
      </w: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9E1C89">
        <w:rPr>
          <w:rFonts w:ascii="Times New Roman" w:hAnsi="Times New Roman" w:cs="Times New Roman"/>
          <w:color w:val="000000"/>
          <w:spacing w:val="3"/>
          <w:sz w:val="24"/>
          <w:szCs w:val="24"/>
        </w:rPr>
        <w:t>ботки массивов.</w:t>
      </w:r>
    </w:p>
    <w:p w:rsidR="009E1C89" w:rsidRPr="009E1C89" w:rsidRDefault="009E1C89" w:rsidP="009E1C89">
      <w:pPr>
        <w:shd w:val="clear" w:color="auto" w:fill="FFFFFF"/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E1C8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Информационные технологии в обществе - 4 часа.</w:t>
      </w:r>
    </w:p>
    <w:p w:rsidR="009E1C89" w:rsidRPr="009E1C89" w:rsidRDefault="009E1C89" w:rsidP="009E1C89">
      <w:pPr>
        <w:shd w:val="clear" w:color="auto" w:fill="FFFFFF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>Организация информации в среде коллективного использования информационных ресурсов.</w:t>
      </w:r>
    </w:p>
    <w:p w:rsidR="009E1C89" w:rsidRPr="009E1C89" w:rsidRDefault="009E1C89" w:rsidP="009E1C89">
      <w:pPr>
        <w:shd w:val="clear" w:color="auto" w:fill="FFFFFF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>История чисел и систем исчисления. Организация групповой работы над документом.</w:t>
      </w:r>
    </w:p>
    <w:p w:rsidR="009E1C89" w:rsidRPr="009E1C89" w:rsidRDefault="009E1C89" w:rsidP="009E1C89">
      <w:pPr>
        <w:shd w:val="clear" w:color="auto" w:fill="FFFFFF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>Информационные ресурсы общества, образовательные информационные ресурсы.</w:t>
      </w:r>
    </w:p>
    <w:p w:rsidR="009E1C89" w:rsidRPr="009E1C89" w:rsidRDefault="009E1C89" w:rsidP="009E1C89">
      <w:pPr>
        <w:shd w:val="clear" w:color="auto" w:fill="FFFFFF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>Этика и право при создании и использовании информации.</w:t>
      </w:r>
    </w:p>
    <w:p w:rsidR="009E1C89" w:rsidRPr="009E1C89" w:rsidRDefault="009E1C89" w:rsidP="009E1C89">
      <w:pPr>
        <w:shd w:val="clear" w:color="auto" w:fill="FFFFFF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>Информационная безопасность.</w:t>
      </w:r>
    </w:p>
    <w:p w:rsidR="009E1C89" w:rsidRPr="009E1C89" w:rsidRDefault="009E1C89" w:rsidP="009E1C89">
      <w:pPr>
        <w:shd w:val="clear" w:color="auto" w:fill="FFFFFF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E1C89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Правовая охрана информационных ресурсов.</w:t>
      </w:r>
    </w:p>
    <w:p w:rsidR="009E1C89" w:rsidRPr="009E1C89" w:rsidRDefault="009E1C89" w:rsidP="009E1C89">
      <w:pPr>
        <w:shd w:val="clear" w:color="auto" w:fill="FFFFFF"/>
        <w:spacing w:line="240" w:lineRule="auto"/>
        <w:ind w:firstLine="567"/>
        <w:contextualSpacing/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9E1C89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Итоговое повторение 4 часа.</w:t>
      </w:r>
    </w:p>
    <w:p w:rsidR="009E1C89" w:rsidRPr="009E1C89" w:rsidRDefault="009E1C89" w:rsidP="009E1C89">
      <w:pPr>
        <w:shd w:val="clear" w:color="auto" w:fill="FFFFFF"/>
        <w:spacing w:line="240" w:lineRule="auto"/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9E1C89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>Компьютерные сети. Моделирование, базы данных. Вычисления в электронных таблицах. Основные виды алгоритмов.</w:t>
      </w:r>
    </w:p>
    <w:p w:rsidR="009E1C89" w:rsidRPr="009E1C89" w:rsidRDefault="009E1C89" w:rsidP="009E1C89">
      <w:pPr>
        <w:shd w:val="clear" w:color="auto" w:fill="FFFFFF"/>
        <w:tabs>
          <w:tab w:val="left" w:pos="514"/>
        </w:tabs>
        <w:spacing w:line="240" w:lineRule="auto"/>
        <w:ind w:left="14"/>
        <w:contextualSpacing/>
        <w:jc w:val="both"/>
        <w:rPr>
          <w:rFonts w:ascii="Times New Roman" w:hAnsi="Times New Roman" w:cs="Times New Roman"/>
          <w:color w:val="000000"/>
          <w:w w:val="114"/>
          <w:sz w:val="24"/>
          <w:szCs w:val="24"/>
        </w:rPr>
      </w:pPr>
    </w:p>
    <w:p w:rsidR="009E1C89" w:rsidRPr="009E1C89" w:rsidRDefault="009E1C89" w:rsidP="009E1C89">
      <w:pPr>
        <w:pStyle w:val="msonormalbullet1gif"/>
        <w:spacing w:after="0" w:afterAutospacing="0"/>
        <w:contextualSpacing/>
        <w:rPr>
          <w:rFonts w:eastAsia="Calibri"/>
        </w:rPr>
      </w:pPr>
    </w:p>
    <w:p w:rsidR="009E1C89" w:rsidRPr="009E1C89" w:rsidRDefault="009E1C89" w:rsidP="009E1C89">
      <w:pPr>
        <w:pStyle w:val="msonormalbullet1gif"/>
        <w:spacing w:after="0" w:afterAutospacing="0"/>
        <w:contextualSpacing/>
        <w:rPr>
          <w:rFonts w:eastAsia="Calibri"/>
        </w:rPr>
      </w:pPr>
    </w:p>
    <w:p w:rsidR="009E1C89" w:rsidRPr="009E1C89" w:rsidRDefault="009E1C89" w:rsidP="009E1C89">
      <w:pPr>
        <w:pStyle w:val="a5"/>
        <w:tabs>
          <w:tab w:val="left" w:pos="6762"/>
        </w:tabs>
        <w:spacing w:before="0" w:beforeAutospacing="0" w:after="0" w:afterAutospacing="0"/>
        <w:contextualSpacing/>
        <w:jc w:val="center"/>
        <w:rPr>
          <w:b/>
        </w:rPr>
      </w:pPr>
      <w:r w:rsidRPr="009E1C89">
        <w:rPr>
          <w:b/>
        </w:rPr>
        <w:lastRenderedPageBreak/>
        <w:t>Тематическое планирование</w:t>
      </w:r>
    </w:p>
    <w:p w:rsidR="009E1C89" w:rsidRPr="009E1C89" w:rsidRDefault="009E1C89" w:rsidP="009E1C89">
      <w:pPr>
        <w:pStyle w:val="a5"/>
        <w:tabs>
          <w:tab w:val="left" w:pos="6762"/>
        </w:tabs>
        <w:spacing w:before="0" w:beforeAutospacing="0" w:after="0" w:afterAutospacing="0"/>
        <w:contextualSpacing/>
        <w:jc w:val="center"/>
        <w:rPr>
          <w:b/>
        </w:rPr>
      </w:pPr>
    </w:p>
    <w:p w:rsidR="009E1C89" w:rsidRPr="009E1C89" w:rsidRDefault="009E1C89" w:rsidP="009E1C89">
      <w:pPr>
        <w:pStyle w:val="a5"/>
        <w:tabs>
          <w:tab w:val="left" w:pos="6762"/>
        </w:tabs>
        <w:spacing w:before="0" w:beforeAutospacing="0" w:after="0" w:afterAutospacing="0"/>
        <w:contextualSpacing/>
        <w:jc w:val="center"/>
        <w:rPr>
          <w:b/>
        </w:rPr>
      </w:pPr>
      <w:r w:rsidRPr="009E1C89">
        <w:rPr>
          <w:b/>
        </w:rPr>
        <w:t>Информатика и ИКТ 9 класс</w:t>
      </w:r>
    </w:p>
    <w:p w:rsidR="009E1C89" w:rsidRPr="009E1C89" w:rsidRDefault="009E1C89" w:rsidP="009E1C89">
      <w:pPr>
        <w:pStyle w:val="a5"/>
        <w:tabs>
          <w:tab w:val="left" w:pos="6762"/>
        </w:tabs>
        <w:spacing w:before="0" w:beforeAutospacing="0" w:after="0" w:afterAutospacing="0"/>
        <w:contextualSpacing/>
      </w:pPr>
    </w:p>
    <w:tbl>
      <w:tblPr>
        <w:tblW w:w="137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7"/>
        <w:gridCol w:w="8747"/>
        <w:gridCol w:w="3686"/>
      </w:tblGrid>
      <w:tr w:rsidR="009E1C89" w:rsidRPr="009E1C89" w:rsidTr="009E1C89">
        <w:trPr>
          <w:trHeight w:val="656"/>
        </w:trPr>
        <w:tc>
          <w:tcPr>
            <w:tcW w:w="1317" w:type="dxa"/>
            <w:vAlign w:val="center"/>
          </w:tcPr>
          <w:p w:rsidR="009E1C89" w:rsidRPr="009E1C89" w:rsidRDefault="009E1C89" w:rsidP="009E1C89">
            <w:pPr>
              <w:spacing w:before="34" w:line="240" w:lineRule="auto"/>
              <w:ind w:right="202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№</w:t>
            </w:r>
          </w:p>
          <w:p w:rsidR="009E1C89" w:rsidRPr="009E1C89" w:rsidRDefault="009E1C89" w:rsidP="009E1C89">
            <w:pPr>
              <w:spacing w:before="34" w:line="240" w:lineRule="auto"/>
              <w:ind w:right="202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proofErr w:type="spellStart"/>
            <w:proofErr w:type="gramStart"/>
            <w:r w:rsidRPr="009E1C8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proofErr w:type="spellEnd"/>
            <w:proofErr w:type="gramEnd"/>
            <w:r w:rsidRPr="009E1C8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/</w:t>
            </w:r>
            <w:proofErr w:type="spellStart"/>
            <w:r w:rsidRPr="009E1C8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747" w:type="dxa"/>
            <w:vAlign w:val="center"/>
          </w:tcPr>
          <w:p w:rsidR="009E1C89" w:rsidRPr="009E1C89" w:rsidRDefault="009E1C89" w:rsidP="009E1C89">
            <w:pPr>
              <w:spacing w:before="34" w:line="240" w:lineRule="auto"/>
              <w:ind w:right="202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Наименование </w:t>
            </w:r>
            <w:proofErr w:type="spellStart"/>
            <w:r w:rsidRPr="009E1C8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разделов</w:t>
            </w:r>
            <w:proofErr w:type="gramStart"/>
            <w:r w:rsidRPr="009E1C8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,т</w:t>
            </w:r>
            <w:proofErr w:type="gramEnd"/>
            <w:r w:rsidRPr="009E1C8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ем</w:t>
            </w:r>
            <w:proofErr w:type="spellEnd"/>
          </w:p>
        </w:tc>
        <w:tc>
          <w:tcPr>
            <w:tcW w:w="3686" w:type="dxa"/>
            <w:vAlign w:val="center"/>
          </w:tcPr>
          <w:p w:rsidR="009E1C89" w:rsidRPr="009E1C89" w:rsidRDefault="009E1C89" w:rsidP="009E1C89">
            <w:pPr>
              <w:spacing w:before="34" w:line="240" w:lineRule="auto"/>
              <w:ind w:right="202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Количество часов</w:t>
            </w:r>
            <w:r w:rsidRPr="009E1C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9E1C89" w:rsidRPr="009E1C89" w:rsidTr="009E1C89">
        <w:trPr>
          <w:trHeight w:val="318"/>
        </w:trPr>
        <w:tc>
          <w:tcPr>
            <w:tcW w:w="1317" w:type="dxa"/>
            <w:vAlign w:val="center"/>
          </w:tcPr>
          <w:p w:rsidR="009E1C89" w:rsidRPr="009E1C89" w:rsidRDefault="009E1C89" w:rsidP="009E1C89">
            <w:pPr>
              <w:spacing w:before="34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8747" w:type="dxa"/>
            <w:vAlign w:val="center"/>
          </w:tcPr>
          <w:p w:rsidR="009E1C89" w:rsidRPr="009E1C89" w:rsidRDefault="009E1C89" w:rsidP="009E1C89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Передача информации в компьютерных сетях</w:t>
            </w:r>
          </w:p>
        </w:tc>
        <w:tc>
          <w:tcPr>
            <w:tcW w:w="3686" w:type="dxa"/>
            <w:vAlign w:val="center"/>
          </w:tcPr>
          <w:p w:rsidR="009E1C89" w:rsidRPr="009E1C89" w:rsidRDefault="009E1C89" w:rsidP="009E1C89">
            <w:pPr>
              <w:spacing w:before="34" w:line="240" w:lineRule="auto"/>
              <w:ind w:right="64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7 ч</w:t>
            </w:r>
          </w:p>
        </w:tc>
      </w:tr>
      <w:tr w:rsidR="009E1C89" w:rsidRPr="009E1C89" w:rsidTr="009E1C89">
        <w:trPr>
          <w:trHeight w:val="318"/>
        </w:trPr>
        <w:tc>
          <w:tcPr>
            <w:tcW w:w="1317" w:type="dxa"/>
            <w:vAlign w:val="center"/>
          </w:tcPr>
          <w:p w:rsidR="009E1C89" w:rsidRPr="009E1C89" w:rsidRDefault="009E1C89" w:rsidP="009E1C89">
            <w:pPr>
              <w:spacing w:before="34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8747" w:type="dxa"/>
            <w:vAlign w:val="center"/>
          </w:tcPr>
          <w:p w:rsidR="009E1C89" w:rsidRPr="009E1C89" w:rsidRDefault="009E1C89" w:rsidP="009E1C89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Информационное моделирование</w:t>
            </w:r>
          </w:p>
        </w:tc>
        <w:tc>
          <w:tcPr>
            <w:tcW w:w="3686" w:type="dxa"/>
            <w:vAlign w:val="center"/>
          </w:tcPr>
          <w:p w:rsidR="009E1C89" w:rsidRPr="009E1C89" w:rsidRDefault="009E1C89" w:rsidP="009E1C89">
            <w:pPr>
              <w:spacing w:before="34" w:line="240" w:lineRule="auto"/>
              <w:ind w:right="64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sz w:val="24"/>
                <w:szCs w:val="24"/>
              </w:rPr>
              <w:t>5 ч</w:t>
            </w:r>
          </w:p>
        </w:tc>
      </w:tr>
      <w:tr w:rsidR="009E1C89" w:rsidRPr="009E1C89" w:rsidTr="009E1C89">
        <w:trPr>
          <w:trHeight w:val="281"/>
        </w:trPr>
        <w:tc>
          <w:tcPr>
            <w:tcW w:w="1317" w:type="dxa"/>
            <w:vAlign w:val="center"/>
          </w:tcPr>
          <w:p w:rsidR="009E1C89" w:rsidRPr="009E1C89" w:rsidRDefault="009E1C89" w:rsidP="009E1C89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3</w:t>
            </w:r>
          </w:p>
        </w:tc>
        <w:tc>
          <w:tcPr>
            <w:tcW w:w="8747" w:type="dxa"/>
            <w:vAlign w:val="center"/>
          </w:tcPr>
          <w:p w:rsidR="009E1C89" w:rsidRPr="009E1C89" w:rsidRDefault="009E1C89" w:rsidP="009E1C89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Хранение и обработка информации в базах данных</w:t>
            </w:r>
          </w:p>
        </w:tc>
        <w:tc>
          <w:tcPr>
            <w:tcW w:w="3686" w:type="dxa"/>
            <w:vAlign w:val="center"/>
          </w:tcPr>
          <w:p w:rsidR="009E1C89" w:rsidRPr="009E1C89" w:rsidRDefault="009E1C89" w:rsidP="009E1C89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11 ч</w:t>
            </w:r>
          </w:p>
        </w:tc>
      </w:tr>
      <w:tr w:rsidR="009E1C89" w:rsidRPr="009E1C89" w:rsidTr="009E1C89">
        <w:trPr>
          <w:trHeight w:val="253"/>
        </w:trPr>
        <w:tc>
          <w:tcPr>
            <w:tcW w:w="1317" w:type="dxa"/>
            <w:vAlign w:val="center"/>
          </w:tcPr>
          <w:p w:rsidR="009E1C89" w:rsidRPr="009E1C89" w:rsidRDefault="009E1C89" w:rsidP="009E1C89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4</w:t>
            </w:r>
          </w:p>
        </w:tc>
        <w:tc>
          <w:tcPr>
            <w:tcW w:w="8747" w:type="dxa"/>
            <w:vAlign w:val="center"/>
          </w:tcPr>
          <w:p w:rsidR="009E1C89" w:rsidRPr="009E1C89" w:rsidRDefault="009E1C89" w:rsidP="009E1C89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Табличные вычисления на компьютере</w:t>
            </w:r>
          </w:p>
        </w:tc>
        <w:tc>
          <w:tcPr>
            <w:tcW w:w="3686" w:type="dxa"/>
            <w:vAlign w:val="center"/>
          </w:tcPr>
          <w:p w:rsidR="009E1C89" w:rsidRPr="009E1C89" w:rsidRDefault="009E1C89" w:rsidP="009E1C89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12 ч</w:t>
            </w:r>
          </w:p>
        </w:tc>
      </w:tr>
      <w:tr w:rsidR="009E1C89" w:rsidRPr="009E1C89" w:rsidTr="009E1C89">
        <w:trPr>
          <w:trHeight w:val="337"/>
        </w:trPr>
        <w:tc>
          <w:tcPr>
            <w:tcW w:w="1317" w:type="dxa"/>
            <w:vAlign w:val="center"/>
          </w:tcPr>
          <w:p w:rsidR="009E1C89" w:rsidRPr="009E1C89" w:rsidRDefault="009E1C89" w:rsidP="009E1C89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5</w:t>
            </w:r>
          </w:p>
        </w:tc>
        <w:tc>
          <w:tcPr>
            <w:tcW w:w="8747" w:type="dxa"/>
            <w:vAlign w:val="center"/>
          </w:tcPr>
          <w:p w:rsidR="009E1C89" w:rsidRPr="009E1C89" w:rsidRDefault="009E1C89" w:rsidP="009E1C89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Управление и алгоритмы</w:t>
            </w:r>
          </w:p>
        </w:tc>
        <w:tc>
          <w:tcPr>
            <w:tcW w:w="3686" w:type="dxa"/>
            <w:vAlign w:val="center"/>
          </w:tcPr>
          <w:p w:rsidR="009E1C89" w:rsidRPr="009E1C89" w:rsidRDefault="009E1C89" w:rsidP="009E1C89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10 ч</w:t>
            </w:r>
          </w:p>
        </w:tc>
      </w:tr>
      <w:tr w:rsidR="009E1C89" w:rsidRPr="009E1C89" w:rsidTr="009E1C89">
        <w:trPr>
          <w:trHeight w:val="337"/>
        </w:trPr>
        <w:tc>
          <w:tcPr>
            <w:tcW w:w="1317" w:type="dxa"/>
            <w:vAlign w:val="center"/>
          </w:tcPr>
          <w:p w:rsidR="009E1C89" w:rsidRPr="009E1C89" w:rsidRDefault="009E1C89" w:rsidP="009E1C89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6</w:t>
            </w:r>
          </w:p>
        </w:tc>
        <w:tc>
          <w:tcPr>
            <w:tcW w:w="8747" w:type="dxa"/>
            <w:vAlign w:val="center"/>
          </w:tcPr>
          <w:p w:rsidR="009E1C89" w:rsidRPr="009E1C89" w:rsidRDefault="009E1C89" w:rsidP="009E1C89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Программное управление работой компьютера</w:t>
            </w:r>
          </w:p>
        </w:tc>
        <w:tc>
          <w:tcPr>
            <w:tcW w:w="3686" w:type="dxa"/>
            <w:vAlign w:val="center"/>
          </w:tcPr>
          <w:p w:rsidR="009E1C89" w:rsidRPr="009E1C89" w:rsidRDefault="009E1C89" w:rsidP="009E1C89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15 ч</w:t>
            </w:r>
          </w:p>
        </w:tc>
      </w:tr>
      <w:tr w:rsidR="009E1C89" w:rsidRPr="009E1C89" w:rsidTr="009E1C89">
        <w:trPr>
          <w:trHeight w:val="337"/>
        </w:trPr>
        <w:tc>
          <w:tcPr>
            <w:tcW w:w="1317" w:type="dxa"/>
            <w:vAlign w:val="center"/>
          </w:tcPr>
          <w:p w:rsidR="009E1C89" w:rsidRPr="009E1C89" w:rsidRDefault="009E1C89" w:rsidP="009E1C89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7</w:t>
            </w:r>
          </w:p>
        </w:tc>
        <w:tc>
          <w:tcPr>
            <w:tcW w:w="8747" w:type="dxa"/>
            <w:vAlign w:val="center"/>
          </w:tcPr>
          <w:p w:rsidR="009E1C89" w:rsidRPr="009E1C89" w:rsidRDefault="009E1C89" w:rsidP="009E1C89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Информационные технологии в обществе.</w:t>
            </w:r>
          </w:p>
        </w:tc>
        <w:tc>
          <w:tcPr>
            <w:tcW w:w="3686" w:type="dxa"/>
            <w:vAlign w:val="center"/>
          </w:tcPr>
          <w:p w:rsidR="009E1C89" w:rsidRPr="009E1C89" w:rsidRDefault="009E1C89" w:rsidP="009E1C89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4 ч</w:t>
            </w:r>
          </w:p>
        </w:tc>
      </w:tr>
      <w:tr w:rsidR="009E1C89" w:rsidRPr="009E1C89" w:rsidTr="009E1C89">
        <w:trPr>
          <w:trHeight w:val="337"/>
        </w:trPr>
        <w:tc>
          <w:tcPr>
            <w:tcW w:w="1317" w:type="dxa"/>
            <w:vAlign w:val="center"/>
          </w:tcPr>
          <w:p w:rsidR="009E1C89" w:rsidRPr="009E1C89" w:rsidRDefault="009E1C89" w:rsidP="009E1C89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8</w:t>
            </w:r>
          </w:p>
        </w:tc>
        <w:tc>
          <w:tcPr>
            <w:tcW w:w="8747" w:type="dxa"/>
            <w:vAlign w:val="center"/>
          </w:tcPr>
          <w:p w:rsidR="009E1C89" w:rsidRPr="009E1C89" w:rsidRDefault="009E1C89" w:rsidP="009E1C89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Итоговое повторение</w:t>
            </w:r>
          </w:p>
        </w:tc>
        <w:tc>
          <w:tcPr>
            <w:tcW w:w="3686" w:type="dxa"/>
            <w:vAlign w:val="center"/>
          </w:tcPr>
          <w:p w:rsidR="009E1C89" w:rsidRPr="009E1C89" w:rsidRDefault="009E1C89" w:rsidP="009E1C89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4 ч</w:t>
            </w:r>
          </w:p>
        </w:tc>
      </w:tr>
      <w:tr w:rsidR="009E1C89" w:rsidRPr="009E1C89" w:rsidTr="009E1C89">
        <w:trPr>
          <w:trHeight w:val="337"/>
        </w:trPr>
        <w:tc>
          <w:tcPr>
            <w:tcW w:w="10064" w:type="dxa"/>
            <w:gridSpan w:val="2"/>
            <w:vAlign w:val="center"/>
          </w:tcPr>
          <w:p w:rsidR="009E1C89" w:rsidRPr="009E1C89" w:rsidRDefault="009E1C89" w:rsidP="009E1C8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9E1C89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                                        ИТОГО:</w:t>
            </w:r>
          </w:p>
        </w:tc>
        <w:tc>
          <w:tcPr>
            <w:tcW w:w="3686" w:type="dxa"/>
            <w:vAlign w:val="center"/>
          </w:tcPr>
          <w:p w:rsidR="009E1C89" w:rsidRPr="009E1C89" w:rsidRDefault="009E1C89" w:rsidP="009E1C89">
            <w:pPr>
              <w:spacing w:before="34" w:line="240" w:lineRule="auto"/>
              <w:ind w:right="202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E1C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68 ч</w:t>
            </w:r>
          </w:p>
        </w:tc>
      </w:tr>
    </w:tbl>
    <w:p w:rsidR="009E1C89" w:rsidRPr="009E1C89" w:rsidRDefault="009E1C89" w:rsidP="009E1C8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9E1C89" w:rsidRPr="009E1C89" w:rsidSect="009E1C8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C1D87"/>
    <w:multiLevelType w:val="hybridMultilevel"/>
    <w:tmpl w:val="EBEE9AC4"/>
    <w:lvl w:ilvl="0" w:tplc="3B4E9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87A3C"/>
    <w:rsid w:val="009E1C89"/>
    <w:rsid w:val="00A87A3C"/>
    <w:rsid w:val="00B97BD2"/>
    <w:rsid w:val="00CC1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5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7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A3C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rsid w:val="009E1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9E1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9E1C89"/>
    <w:pPr>
      <w:autoSpaceDE w:val="0"/>
      <w:autoSpaceDN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9E1C8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9E1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1896</Words>
  <Characters>10811</Characters>
  <Application>Microsoft Office Word</Application>
  <DocSecurity>0</DocSecurity>
  <Lines>90</Lines>
  <Paragraphs>25</Paragraphs>
  <ScaleCrop>false</ScaleCrop>
  <Company/>
  <LinksUpToDate>false</LinksUpToDate>
  <CharactersWithSpaces>12682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2019-04-21T17:39:00Z</dcterms:created>
  <dcterms:modified xsi:type="dcterms:W3CDTF">2019-04-22T03:56:00Z</dcterms:modified>
</cp:coreProperties>
</file>